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2016"/>
        <w:gridCol w:w="2779"/>
        <w:gridCol w:w="2918"/>
      </w:tblGrid>
      <w:tr w:rsidR="00C037BF" w:rsidRPr="00C037BF" w:rsidTr="00C037BF">
        <w:trPr>
          <w:trHeight w:val="450"/>
        </w:trPr>
        <w:tc>
          <w:tcPr>
            <w:tcW w:w="101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666666"/>
                <w:lang w:eastAsia="es-CO"/>
              </w:rPr>
            </w:pPr>
            <w:r w:rsidRPr="00C037BF">
              <w:rPr>
                <w:rFonts w:ascii="Inherit" w:eastAsia="Times New Roman" w:hAnsi="Inherit" w:cs="Arial"/>
                <w:b/>
                <w:bCs/>
                <w:color w:val="666666"/>
                <w:lang w:eastAsia="es-CO"/>
              </w:rPr>
              <w:t>INFORMACION RELEVANTE</w:t>
            </w:r>
          </w:p>
        </w:tc>
      </w:tr>
      <w:tr w:rsidR="00C037BF" w:rsidRPr="00C037BF" w:rsidTr="00C037BF">
        <w:trPr>
          <w:trHeight w:val="42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666666"/>
                <w:lang w:eastAsia="es-CO"/>
              </w:rPr>
            </w:pPr>
            <w:r w:rsidRPr="00C037BF">
              <w:rPr>
                <w:rFonts w:ascii="Inherit" w:eastAsia="Times New Roman" w:hAnsi="Inherit" w:cs="Arial"/>
                <w:b/>
                <w:bCs/>
                <w:color w:val="666666"/>
                <w:lang w:eastAsia="es-CO"/>
              </w:rPr>
              <w:t>COMPAÑÍA DE FINANCIAMIENTO TUYA S.A</w:t>
            </w:r>
          </w:p>
        </w:tc>
      </w:tr>
      <w:tr w:rsidR="00C037BF" w:rsidRPr="00C037BF" w:rsidTr="00C037B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  <w:t xml:space="preserve">TEMA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  <w:t>RESUMEN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  <w:t>ANEXO</w:t>
            </w:r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27/01/2016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Proyecto Utilidad o Perdida a presentar a Asamblea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Se adjunta Proyecto de Distribución de Utilidades que se presentará a la aprobación de la Asamblea General Ordinaria de Accionistas de TUYA.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4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27/01/2016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Calificación emisor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informa que la Asamblea General Ordinaria de Accionistas, se llevará a cabo el 11 de marzo de 2016, a las 8:00 a.m., en el Piso 3 de la Calle 4 Sur No.43 A 109, de Medellín.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5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N/A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29/01/2016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S.A. anuncia diligenciamiento y transmisión de Encuesta "Código País" con el reporte de sus prácticas de gobierno corporativo.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6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29/01/2016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Reforma de estatutos 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Asamblea de Accionistas de TUYA en reunión extraordinaria del 29 de enero de 2016 aprobó reformar parcialmente los estatutos.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7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lastRenderedPageBreak/>
              <w:t>29/02/2016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Decisiones de Junta Directiva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Junta Directiva aprobó modificar el Proyecto de Distribución de Utilidades a presentar a la Asamblea de Accionistas según documento anexo.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8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02/03/2016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S.A. anuncia renuncia de miembro de Junta Directiva.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9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11/03/2016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Calificación emisor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proofErr w:type="spellStart"/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Fitch</w:t>
            </w:r>
            <w:proofErr w:type="spellEnd"/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 Afirma Calificaciones Nacionales de Compañía de Financiamiento Tuya S.A; Perspectiva Estable.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0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11/03/2016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Informes de fin de Ejercicio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En cumplimiento de la Circular Externa 20 de 2011 de la Superintendencia Financiera, se publican los Estados Financieros con sus notas, el Dictamen del Revisor Fiscal y Certificación Ley 222 de 1995 y Ley 964 de 2005.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1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lastRenderedPageBreak/>
              <w:t>11/03/2016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Asamblea de Accionistas de TUYA S.A., en su reunión ordinaria de marzo 11 de 2016, aprobó la designación de </w:t>
            </w:r>
            <w:proofErr w:type="spellStart"/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Deloitte</w:t>
            </w:r>
            <w:proofErr w:type="spellEnd"/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 &amp; </w:t>
            </w:r>
            <w:proofErr w:type="spellStart"/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Touche</w:t>
            </w:r>
            <w:proofErr w:type="spellEnd"/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 como Revisor Fiscal de la compañía para el periodo comprendido entre abril de 2016 a marzo de 2018.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2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N/A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11/03/2016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Asamblea de Accionistas de TUYA, en su reunión ordinaria de marzo 11 de 2016, eligió la siguiente Junta Directiva para el período marzo de 2016 a febrero de 2018.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3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11/03/2016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Proyecto Utilidad o Perdida aprobado por Asamblea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Asamblea de Accionistas de TUYA, en su reunión ordinaria de marzo 11 de 2016, aprobó la proposición sobre utilidades del ejercicio 2015 que se anexa.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4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11/03/2016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Asamblea de Accionistas, en su reunión del 11/03/2016, aprobó los Estados Financieros a diciembre 31 de 2015, con sus notas, el informe de gestión de los administradores, el informe sobre Sistema de Control Interno y el informe de Gobierno Corporativo.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5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N/A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lastRenderedPageBreak/>
              <w:t>01/04/2016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Decisiones de Junta Directiva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S.A. anuncia la aprobación de emisión y colocación de bonos de deuda subordinada por parte de la Junta Directiva.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6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04/04/2016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Reforma de estatutos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Se informa que fue inscrita en el registro mercantil la E.P. No.404 del 25/02/2016, Notaria 12 Medellín, que solemnizó reforma parcial de estatutos aprobada por la Asamblea de Accionistas, en reunión extraordinaria del 29/01/2016, según documento adjunto.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7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03/06/2016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S.A. anuncia renuncia de miembro de Junta Directiva.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8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30/04/2016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Calificación Emisor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proofErr w:type="spellStart"/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Fitch</w:t>
            </w:r>
            <w:proofErr w:type="spellEnd"/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 Ratings Colombia publica el informe técnico correspondiente a la calificación periódica de Compañía de Financiamiento Tuya S.A.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9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lastRenderedPageBreak/>
              <w:t>15/06/2016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Decisiones de Junta Directiva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Designación de nuevo representante responsable del suministro de información relevante. Artículo 5.2.4.1.8. del Decreto 2555 de 2010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0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11/07/2016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Avisos publicados por la sociedad 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informa sobre renuncia del doctor Andrés Felipe Correa Solórzano al cargo de Suplente del Presidente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1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29/07/2016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S.A. anuncia la aprobación de emisión y colocación de bonos de deuda subordinada por parte de la Junta Directiva.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2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29/07/2016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S.A. anuncia la aprobación de emisión y colocación de bonos de deuda subordinada por parte de la Junta Directiva.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3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lastRenderedPageBreak/>
              <w:t>31/08/2016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Decisiones de Junta Directiva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S.A. anuncia la aprobación de emisión y colocación de un bono de deuda subordinada por parte de la Junta Directiva.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4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18/08/2016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Asambleas Extraordinarias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Asamblea de Accionistas de TUYA, en reunión extraordinaria de agosto 18 de 2016, designó Tercer miembro de la Junta Directiva para el periodo agosto de 2016 a febrero de 2018.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5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21/10/2016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Decisiones de Junta Directiva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anuncia retiro de Marta Jaramillo Arango de la presidencia de Tuya y la designación de nuevo presidente.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6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04/10/2016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Asambleas Extraordinarias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Asamblea de Accionistas de TUYA, en reunión extraordinaria de 21 de octubre de 2016, designó Cuarto miembro de la Junta Directiva para el período octubre de 2016 a febrero de 2018.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7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lastRenderedPageBreak/>
              <w:t>31/10/2016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Cambio en la composición accionaria del emisor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S.A. anuncia cambios en su composición accionaria y modificación en el acuerdo de negocio con Almacenes Éxito.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8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14/12/2016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Emisión de valores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Junta Directiva de TUYA en reunión de hoy, autorizó emisión y suscripción, entre sus accionistas, de 1.750.000.000 acciones ordinarias que posee en reserva, por valor nominal de $10 c/u. Se adelantarán los trámites ante la Superintendencia Financiera.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29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N/A</w:t>
              </w:r>
            </w:hyperlink>
          </w:p>
        </w:tc>
      </w:tr>
      <w:tr w:rsidR="00C037BF" w:rsidRPr="00C037BF" w:rsidTr="00C037BF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14/12/2016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>Decisiones de Junta Directiva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C037BF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S.A. anuncia cambios a su Código de Buen Gobierno, así como la conformación del Comité de Buen Gobierno y del Comité Nombramiento y Remuneraciones.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7BF" w:rsidRPr="00C037BF" w:rsidRDefault="00C037BF" w:rsidP="00C037BF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30" w:history="1">
              <w:r w:rsidRPr="00C037BF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</w:tbl>
    <w:p w:rsidR="001B14B7" w:rsidRDefault="001B14B7">
      <w:bookmarkStart w:id="0" w:name="_GoBack"/>
      <w:bookmarkEnd w:id="0"/>
    </w:p>
    <w:sectPr w:rsidR="001B14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45"/>
    <w:rsid w:val="00037D45"/>
    <w:rsid w:val="001B14B7"/>
    <w:rsid w:val="00C0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3C8E9A-4381-43F9-A95F-E3FECF54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37D45"/>
    <w:rPr>
      <w:color w:val="CC444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12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20562686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6446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9262349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ya.com.co/docs/Decisiones%20de%20Junta%20Directiva.pdf" TargetMode="External"/><Relationship Id="rId13" Type="http://schemas.openxmlformats.org/officeDocument/2006/relationships/hyperlink" Target="http://www.tuya.com.co/docs/Eleccion%20Junta%20Directiva.pdf" TargetMode="External"/><Relationship Id="rId18" Type="http://schemas.openxmlformats.org/officeDocument/2006/relationships/hyperlink" Target="http://www.tuya.com.co/docs/Renuncia%20de%20miembro%20de%20Junta%20Directiva%20Junio%202016.pdf" TargetMode="External"/><Relationship Id="rId26" Type="http://schemas.openxmlformats.org/officeDocument/2006/relationships/hyperlink" Target="http://www.tuya.com.co/docs/Retiro%20de%20la%20Presidente%20Marta%20Jaramillo%20-%20Designacion%20nuevo%20President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uya.com.co/docs/Renuncia%20Suplente%20de%20Presidente.pdf" TargetMode="External"/><Relationship Id="rId7" Type="http://schemas.openxmlformats.org/officeDocument/2006/relationships/hyperlink" Target="http://www.tuya.com.co/docs/PROPUESTA%20DE%20REFORMA%20PARCIAL%20DE%20ESTATUTOS%20ENERO%202016.pdf" TargetMode="External"/><Relationship Id="rId12" Type="http://schemas.openxmlformats.org/officeDocument/2006/relationships/hyperlink" Target="http://www.tuya.com.co/docs/" TargetMode="External"/><Relationship Id="rId17" Type="http://schemas.openxmlformats.org/officeDocument/2006/relationships/hyperlink" Target="http://www.tuya.com.co/docs/Reforma%20de%20estatutos2016.pdf" TargetMode="External"/><Relationship Id="rId25" Type="http://schemas.openxmlformats.org/officeDocument/2006/relationships/hyperlink" Target="http://www.tuya.com.co/docs/Cambios%20Composicion%20Junta%20Directiv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uya.com.co/docs/Decisiones%20de%20Junta%20Directiva2016.pdf" TargetMode="External"/><Relationship Id="rId20" Type="http://schemas.openxmlformats.org/officeDocument/2006/relationships/hyperlink" Target="http://www.tuya.com.co/docs/DesignacionRepresentanteLegal2016.pdf" TargetMode="External"/><Relationship Id="rId29" Type="http://schemas.openxmlformats.org/officeDocument/2006/relationships/hyperlink" Target="http://www.tuya.com.co/doc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uya.com.co/docs/Informacion%20relevante%20Encuesta%20Codigo%20Pais.pdf" TargetMode="External"/><Relationship Id="rId11" Type="http://schemas.openxmlformats.org/officeDocument/2006/relationships/hyperlink" Target="http://www.tuya.com.co/docs/Estados%20Financieros.pdf" TargetMode="External"/><Relationship Id="rId24" Type="http://schemas.openxmlformats.org/officeDocument/2006/relationships/hyperlink" Target="http://www.tuya.com.co/docs/TUYA%20S.A%20ANUNCIA%20APROBACION%20DE%20EMISION%20Y%20COLOCACION%20DE%20UN%20BONO%20DE%20DEUDA%20SUBORDINADA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tuya.com.co/docs/" TargetMode="External"/><Relationship Id="rId15" Type="http://schemas.openxmlformats.org/officeDocument/2006/relationships/hyperlink" Target="http://www.tuya.com.co/docs/" TargetMode="External"/><Relationship Id="rId23" Type="http://schemas.openxmlformats.org/officeDocument/2006/relationships/hyperlink" Target="http://www.tuya.com.co/docs/Anexo%20deuda%20subordinada%20Almacenes%20&#201;xito%20S.A.pdf" TargetMode="External"/><Relationship Id="rId28" Type="http://schemas.openxmlformats.org/officeDocument/2006/relationships/hyperlink" Target="http://www.tuya.com.co/docs/Cambio_composicion_accionaria.pdf" TargetMode="External"/><Relationship Id="rId10" Type="http://schemas.openxmlformats.org/officeDocument/2006/relationships/hyperlink" Target="http://www.tuya.com.co/docs/Calificacion%20emisor.pdf" TargetMode="External"/><Relationship Id="rId19" Type="http://schemas.openxmlformats.org/officeDocument/2006/relationships/hyperlink" Target="http://www.tuya.com.co/docs/Informe%20de%20Calificacion%20Fitch%20Ratings%2030-04-2016.pdf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tuya.com.co/docs/Proyecto%20Utilidad%20o%20Perdida%20a%20presentar%20a%20Asamblea.pdf" TargetMode="External"/><Relationship Id="rId9" Type="http://schemas.openxmlformats.org/officeDocument/2006/relationships/hyperlink" Target="http://www.tuya.com.co/docs/Renuncia%20de%20miembro%20de%20Junta%20Directiva.pdf" TargetMode="External"/><Relationship Id="rId14" Type="http://schemas.openxmlformats.org/officeDocument/2006/relationships/hyperlink" Target="http://www.tuya.com.co/docs/Proyecto%20Distribucion%20Utilidades.pdf" TargetMode="External"/><Relationship Id="rId22" Type="http://schemas.openxmlformats.org/officeDocument/2006/relationships/hyperlink" Target="http://www.tuya.com.co/docs/Anexo%20deuda%20subordinada%20Bancolombia.pdf" TargetMode="External"/><Relationship Id="rId27" Type="http://schemas.openxmlformats.org/officeDocument/2006/relationships/hyperlink" Target="http://www.tuya.com.co/docs/CAMBIO%20EN%20COMPOSICION%20DE%20LA%20JUNTA%20DIRECTIVA.pdf" TargetMode="External"/><Relationship Id="rId30" Type="http://schemas.openxmlformats.org/officeDocument/2006/relationships/hyperlink" Target="http://www.tuya.com.co/docs/CODIGO_DE_BUEN_GOBIERNO_DICIEMBRE_20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1227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Tuya</Company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Gonzalez Salas</dc:creator>
  <cp:keywords/>
  <dc:description/>
  <cp:lastModifiedBy>Alejandra Gonzalez Salas</cp:lastModifiedBy>
  <cp:revision>2</cp:revision>
  <dcterms:created xsi:type="dcterms:W3CDTF">2018-06-12T15:24:00Z</dcterms:created>
  <dcterms:modified xsi:type="dcterms:W3CDTF">2018-06-12T15:38:00Z</dcterms:modified>
</cp:coreProperties>
</file>